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6FD8" w14:textId="0B80318D" w:rsidR="00117778" w:rsidRPr="0015439B" w:rsidRDefault="00117778" w:rsidP="00117778">
      <w:pPr>
        <w:keepNext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5439B">
        <w:rPr>
          <w:rFonts w:ascii="Arial" w:hAnsi="Arial" w:cs="Arial"/>
          <w:b/>
          <w:bCs/>
          <w:sz w:val="28"/>
          <w:szCs w:val="28"/>
        </w:rPr>
        <w:t>Příklady zdrojů nebezpečí psychosociální povahy</w:t>
      </w:r>
    </w:p>
    <w:p w14:paraId="0C6866AC" w14:textId="554EE06F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 xml:space="preserve">Novým vodítkem pro dobrou orientaci v problematice psychosociálních rizik je norma </w:t>
      </w:r>
      <w:r w:rsidRPr="00567F4F">
        <w:rPr>
          <w:rFonts w:ascii="Arial" w:hAnsi="Arial" w:cs="Arial"/>
          <w:i/>
          <w:iCs/>
          <w:sz w:val="22"/>
          <w:szCs w:val="22"/>
        </w:rPr>
        <w:t>ČSN ISO 45003 Systémy managementu bezpečnosti a ochrany zdraví při práci – Psychické zdraví a bezpečnost při práci – Směrnice pro řízení psychosociálních rizik.</w:t>
      </w:r>
    </w:p>
    <w:p w14:paraId="1C37869D" w14:textId="77777777" w:rsidR="00117778" w:rsidRPr="00567F4F" w:rsidRDefault="00117778" w:rsidP="00117778">
      <w:pPr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Normu lze využít v organizacích všech velikostí a ve všech odvětvích pro vývoj, zavádění, udržování a neustálé zlepšování bezpečnosti a ochrany zdraví na pracovišti. Může přispět k </w:t>
      </w:r>
      <w:r w:rsidRPr="00567F4F">
        <w:rPr>
          <w:rFonts w:ascii="Arial" w:hAnsi="Arial" w:cs="Arial" w:hint="cs"/>
          <w:sz w:val="22"/>
          <w:szCs w:val="22"/>
        </w:rPr>
        <w:t>odstran</w:t>
      </w:r>
      <w:r w:rsidRPr="00567F4F">
        <w:rPr>
          <w:rFonts w:ascii="Arial" w:hAnsi="Arial" w:cs="Arial"/>
          <w:sz w:val="22"/>
          <w:szCs w:val="22"/>
        </w:rPr>
        <w:t>ě</w:t>
      </w:r>
      <w:r w:rsidRPr="00567F4F">
        <w:rPr>
          <w:rFonts w:ascii="Arial" w:hAnsi="Arial" w:cs="Arial" w:hint="cs"/>
          <w:sz w:val="22"/>
          <w:szCs w:val="22"/>
        </w:rPr>
        <w:t>ní mo</w:t>
      </w:r>
      <w:r w:rsidRPr="00567F4F">
        <w:rPr>
          <w:rFonts w:ascii="Arial" w:hAnsi="Arial" w:cs="Arial"/>
          <w:sz w:val="22"/>
          <w:szCs w:val="22"/>
        </w:rPr>
        <w:t>ž</w:t>
      </w:r>
      <w:r w:rsidRPr="00567F4F">
        <w:rPr>
          <w:rFonts w:ascii="Arial" w:hAnsi="Arial" w:cs="Arial" w:hint="cs"/>
          <w:sz w:val="22"/>
          <w:szCs w:val="22"/>
        </w:rPr>
        <w:t>nosti vzniku stresu, vyho</w:t>
      </w:r>
      <w:r w:rsidRPr="00567F4F">
        <w:rPr>
          <w:rFonts w:ascii="Arial" w:hAnsi="Arial" w:cs="Arial"/>
          <w:sz w:val="22"/>
          <w:szCs w:val="22"/>
        </w:rPr>
        <w:t>ř</w:t>
      </w:r>
      <w:r w:rsidRPr="00567F4F">
        <w:rPr>
          <w:rFonts w:ascii="Arial" w:hAnsi="Arial" w:cs="Arial" w:hint="cs"/>
          <w:sz w:val="22"/>
          <w:szCs w:val="22"/>
        </w:rPr>
        <w:t>ení, sní</w:t>
      </w:r>
      <w:r w:rsidRPr="00567F4F">
        <w:rPr>
          <w:rFonts w:ascii="Arial" w:hAnsi="Arial" w:cs="Arial"/>
          <w:sz w:val="22"/>
          <w:szCs w:val="22"/>
        </w:rPr>
        <w:t>ž</w:t>
      </w:r>
      <w:r w:rsidRPr="00567F4F">
        <w:rPr>
          <w:rFonts w:ascii="Arial" w:hAnsi="Arial" w:cs="Arial" w:hint="cs"/>
          <w:sz w:val="22"/>
          <w:szCs w:val="22"/>
        </w:rPr>
        <w:t>ení pracovního výkonu</w:t>
      </w:r>
      <w:r w:rsidRPr="00567F4F">
        <w:rPr>
          <w:rFonts w:ascii="Arial" w:hAnsi="Arial" w:cs="Arial"/>
          <w:sz w:val="22"/>
          <w:szCs w:val="22"/>
        </w:rPr>
        <w:t xml:space="preserve">, </w:t>
      </w:r>
      <w:r w:rsidRPr="00567F4F">
        <w:rPr>
          <w:rFonts w:ascii="Arial" w:hAnsi="Arial" w:cs="Arial" w:hint="cs"/>
          <w:sz w:val="22"/>
          <w:szCs w:val="22"/>
        </w:rPr>
        <w:t>jako</w:t>
      </w:r>
      <w:r w:rsidRPr="00567F4F">
        <w:rPr>
          <w:rFonts w:ascii="Arial" w:hAnsi="Arial" w:cs="Arial"/>
          <w:sz w:val="22"/>
          <w:szCs w:val="22"/>
        </w:rPr>
        <w:t>ž</w:t>
      </w:r>
      <w:r w:rsidRPr="00567F4F">
        <w:rPr>
          <w:rFonts w:ascii="Arial" w:hAnsi="Arial" w:cs="Arial" w:hint="cs"/>
          <w:sz w:val="22"/>
          <w:szCs w:val="22"/>
        </w:rPr>
        <w:t xml:space="preserve"> i</w:t>
      </w:r>
      <w:r w:rsidRPr="00567F4F">
        <w:rPr>
          <w:rFonts w:ascii="Arial" w:hAnsi="Arial" w:cs="Arial" w:hint="eastAsia"/>
          <w:sz w:val="22"/>
          <w:szCs w:val="22"/>
        </w:rPr>
        <w:t> </w:t>
      </w:r>
      <w:r w:rsidRPr="00567F4F">
        <w:rPr>
          <w:rFonts w:ascii="Arial" w:hAnsi="Arial" w:cs="Arial"/>
          <w:sz w:val="22"/>
          <w:szCs w:val="22"/>
        </w:rPr>
        <w:t xml:space="preserve">k odstranění </w:t>
      </w:r>
      <w:r w:rsidRPr="00567F4F">
        <w:rPr>
          <w:rFonts w:ascii="Arial" w:hAnsi="Arial" w:cs="Arial" w:hint="cs"/>
          <w:sz w:val="22"/>
          <w:szCs w:val="22"/>
        </w:rPr>
        <w:t>sní</w:t>
      </w:r>
      <w:r w:rsidRPr="00567F4F">
        <w:rPr>
          <w:rFonts w:ascii="Arial" w:hAnsi="Arial" w:cs="Arial"/>
          <w:sz w:val="22"/>
          <w:szCs w:val="22"/>
        </w:rPr>
        <w:t>ž</w:t>
      </w:r>
      <w:r w:rsidRPr="00567F4F">
        <w:rPr>
          <w:rFonts w:ascii="Arial" w:hAnsi="Arial" w:cs="Arial" w:hint="cs"/>
          <w:sz w:val="22"/>
          <w:szCs w:val="22"/>
        </w:rPr>
        <w:t>ení kreativity nebo zvý</w:t>
      </w:r>
      <w:r w:rsidRPr="00567F4F">
        <w:rPr>
          <w:rFonts w:ascii="Arial" w:hAnsi="Arial" w:cs="Arial"/>
          <w:sz w:val="22"/>
          <w:szCs w:val="22"/>
        </w:rPr>
        <w:t>š</w:t>
      </w:r>
      <w:r w:rsidRPr="00567F4F">
        <w:rPr>
          <w:rFonts w:ascii="Arial" w:hAnsi="Arial" w:cs="Arial" w:hint="cs"/>
          <w:sz w:val="22"/>
          <w:szCs w:val="22"/>
        </w:rPr>
        <w:t>ení fluktuace z d</w:t>
      </w:r>
      <w:r w:rsidRPr="00567F4F">
        <w:rPr>
          <w:rFonts w:ascii="Arial" w:hAnsi="Arial" w:cs="Arial"/>
          <w:sz w:val="22"/>
          <w:szCs w:val="22"/>
        </w:rPr>
        <w:t>ů</w:t>
      </w:r>
      <w:r w:rsidRPr="00567F4F">
        <w:rPr>
          <w:rFonts w:ascii="Arial" w:hAnsi="Arial" w:cs="Arial" w:hint="cs"/>
          <w:sz w:val="22"/>
          <w:szCs w:val="22"/>
        </w:rPr>
        <w:t>vodu psychosociálních rizik</w:t>
      </w:r>
      <w:r w:rsidRPr="00567F4F">
        <w:rPr>
          <w:rFonts w:ascii="Arial" w:hAnsi="Arial" w:cs="Arial"/>
          <w:sz w:val="22"/>
          <w:szCs w:val="22"/>
        </w:rPr>
        <w:t>. Může tedy napomoci zaměstnavatelům předcházet pracovním úrazům a špatnému zdravotnímu stavu zaměstnanců a podporovat duševní pohodu při práci.</w:t>
      </w:r>
    </w:p>
    <w:p w14:paraId="1933FC5F" w14:textId="77777777" w:rsidR="00117778" w:rsidRPr="00567F4F" w:rsidRDefault="00117778" w:rsidP="00117778">
      <w:pPr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Řízení psychosociálních rizik, vedoucích ke stresu na pracovišti, zahrnuje stejné základní principy a postupy jako pro ostatní nebezpečí a rizika na pracovišti.</w:t>
      </w:r>
    </w:p>
    <w:p w14:paraId="7A6578FD" w14:textId="77777777" w:rsidR="00117778" w:rsidRPr="00567F4F" w:rsidRDefault="00117778" w:rsidP="00117778">
      <w:pPr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Je žádoucí, aby zaměstnavatelé určovali a hodnotili rizikové oblasti na pracovišti, přijímali opatření a společně se zaměstnanci směřovali ke zlepšení situace na pracovišti.</w:t>
      </w:r>
    </w:p>
    <w:p w14:paraId="21DF6FC2" w14:textId="43C55049" w:rsidR="00117778" w:rsidRPr="00567F4F" w:rsidRDefault="00117778" w:rsidP="00117778">
      <w:pPr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 xml:space="preserve">Norma poskytuje níže uvedené </w:t>
      </w:r>
      <w:r w:rsidRPr="00567F4F">
        <w:rPr>
          <w:rFonts w:ascii="Arial" w:hAnsi="Arial" w:cs="Arial"/>
          <w:b/>
          <w:bCs/>
          <w:sz w:val="22"/>
          <w:szCs w:val="22"/>
        </w:rPr>
        <w:t>příklady zdrojů nebezpečí psychosociální povahy</w:t>
      </w:r>
      <w:r w:rsidR="00325B77" w:rsidRPr="00325B77">
        <w:rPr>
          <w:rStyle w:val="Znakapoznpodarou"/>
          <w:rFonts w:cs="Arial"/>
          <w:szCs w:val="22"/>
        </w:rPr>
        <w:footnoteReference w:id="1"/>
      </w:r>
      <w:r w:rsidRPr="00325B77">
        <w:rPr>
          <w:rFonts w:ascii="Arial" w:hAnsi="Arial" w:cs="Arial"/>
          <w:sz w:val="22"/>
          <w:szCs w:val="22"/>
        </w:rPr>
        <w:t>,</w:t>
      </w:r>
      <w:r w:rsidRPr="00567F4F">
        <w:rPr>
          <w:rFonts w:ascii="Arial" w:hAnsi="Arial" w:cs="Arial"/>
          <w:sz w:val="22"/>
          <w:szCs w:val="22"/>
        </w:rPr>
        <w:t xml:space="preserve"> které mohou napomoci zaměstnavatelům uvědomit si různorodost zatěžujících podnětů vyvolávajících stres. Oproti některým starším materiálům se norma podrobněji věnuje sociálním faktorům v práci (např. mezilidským vztahům, uznání a podpoře, negativní jevům, ke kterým patří násilí, obtěžování, pronásledování, šikana).</w:t>
      </w:r>
    </w:p>
    <w:p w14:paraId="6F2DD7BD" w14:textId="77777777" w:rsidR="00117778" w:rsidRPr="00567F4F" w:rsidRDefault="00117778" w:rsidP="00117778">
      <w:pPr>
        <w:rPr>
          <w:rFonts w:ascii="Arial" w:hAnsi="Arial" w:cs="Arial"/>
          <w:b/>
          <w:bCs/>
          <w:sz w:val="22"/>
          <w:szCs w:val="22"/>
        </w:rPr>
      </w:pPr>
      <w:r w:rsidRPr="00567F4F">
        <w:rPr>
          <w:rFonts w:ascii="Arial" w:hAnsi="Arial" w:cs="Arial"/>
          <w:b/>
          <w:bCs/>
          <w:sz w:val="22"/>
          <w:szCs w:val="22"/>
        </w:rPr>
        <w:t>Aspekty organizace práce</w:t>
      </w:r>
    </w:p>
    <w:p w14:paraId="4CBA6AF1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role a očekávání</w:t>
      </w:r>
    </w:p>
    <w:p w14:paraId="26A56E01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nejednoznačnost rolí</w:t>
      </w:r>
    </w:p>
    <w:p w14:paraId="3379D6A9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konflikt rolí</w:t>
      </w:r>
    </w:p>
    <w:p w14:paraId="642CD102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povinnost pečovat o druhé lidi</w:t>
      </w:r>
    </w:p>
    <w:p w14:paraId="265B1BBC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nejasné pokyny k úkolům (u kterých se očekává, že je pracovníci udělají/neudělají)</w:t>
      </w:r>
    </w:p>
    <w:p w14:paraId="1043C541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očekávání v rámci role, která se navzájem podkopávají (např. se očekává, že pracovníci budou poskytovat dobré služby zákazníkům, ale také nebudou trávit dlouhý čas se zákazníky)</w:t>
      </w:r>
    </w:p>
    <w:p w14:paraId="12F30CCF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nejistota ohledně úkolů a pracovních standardů/norem nebo jejich časté změny</w:t>
      </w:r>
    </w:p>
    <w:p w14:paraId="113F0B89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provádění prací malé hodnoty nebo účelu</w:t>
      </w:r>
    </w:p>
    <w:p w14:paraId="3AAA524C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řízení práce a nezávislost</w:t>
      </w:r>
    </w:p>
    <w:p w14:paraId="33240B0C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omezená možnost podílet se na rozhodování</w:t>
      </w:r>
    </w:p>
    <w:p w14:paraId="08C8923F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nedostatečná kontrola nad pracovní zátěží</w:t>
      </w:r>
    </w:p>
    <w:p w14:paraId="119F27EC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nízká míra vlivu a nezávislosti (např. neschopnost ovlivnit rychlost, pořadí nebo rozvrh/harmonogram pracovních úkolů a vytížení)</w:t>
      </w:r>
    </w:p>
    <w:p w14:paraId="21CB4295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pracovní nároky</w:t>
      </w:r>
    </w:p>
    <w:p w14:paraId="0DC60A4D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nedostatečné využívání dovedností</w:t>
      </w:r>
    </w:p>
    <w:p w14:paraId="0185D9FC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neustálé vystavení interakci s lidmi (např. zákazníci, studenti, pacienti)</w:t>
      </w:r>
    </w:p>
    <w:p w14:paraId="070839E5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příliš mnoho práce v určitém čase nebo s určitým počtem pracovníků</w:t>
      </w:r>
    </w:p>
    <w:p w14:paraId="61A1B326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protichůdné požadavky a termíny</w:t>
      </w:r>
    </w:p>
    <w:p w14:paraId="13629D8C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nerealistická očekávání ohledně kompetence nebo odpovědnosti pracovníka</w:t>
      </w:r>
    </w:p>
    <w:p w14:paraId="4942D2D5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rozmanitosti úkolů nebo provádění často se opakujících úkolů</w:t>
      </w:r>
    </w:p>
    <w:p w14:paraId="6585034F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lastRenderedPageBreak/>
        <w:t>roztříštěná/neucelená nebo nesmyslná práce</w:t>
      </w:r>
    </w:p>
    <w:p w14:paraId="3ADCE5BC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požadavky na nadměrnou dobu bdělosti a soustředění</w:t>
      </w:r>
    </w:p>
    <w:p w14:paraId="476636B0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práce s agresivními nebo utrápenými lidmi/lidmi v nouzi</w:t>
      </w:r>
    </w:p>
    <w:p w14:paraId="374CCC2A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vystavení událostem nebo situacím, které mohou způsobit trauma</w:t>
      </w:r>
    </w:p>
    <w:p w14:paraId="18413303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organizační změny</w:t>
      </w:r>
    </w:p>
    <w:p w14:paraId="184EC612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praktické podpory poskytované pracovníkům během přechodných období</w:t>
      </w:r>
    </w:p>
    <w:p w14:paraId="21115B0F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prodloužená nebo opakující se restrukturalizace</w:t>
      </w:r>
    </w:p>
    <w:p w14:paraId="31DF22F8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konzultací a komunikace o změnách pracoviště (popř. konzultace a komunikace, která není kvalitní, včasná, smysluplná)</w:t>
      </w:r>
    </w:p>
    <w:p w14:paraId="584D59BC" w14:textId="77777777" w:rsidR="00117778" w:rsidRPr="00567F4F" w:rsidRDefault="00117778" w:rsidP="00117778">
      <w:pPr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práce na dálku nebo v izolaci</w:t>
      </w:r>
    </w:p>
    <w:p w14:paraId="2A7872BD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práce v místech, která jsou daleko od domova, rodiny, přátel a obvyklé podpory (např. izolovaná práce nebo práce typu „</w:t>
      </w:r>
      <w:proofErr w:type="spellStart"/>
      <w:r w:rsidRPr="00567F4F">
        <w:rPr>
          <w:rFonts w:ascii="Arial" w:hAnsi="Arial" w:cs="Arial"/>
          <w:sz w:val="22"/>
          <w:szCs w:val="22"/>
        </w:rPr>
        <w:t>fly</w:t>
      </w:r>
      <w:proofErr w:type="spellEnd"/>
      <w:r w:rsidRPr="00567F4F">
        <w:rPr>
          <w:rFonts w:ascii="Arial" w:hAnsi="Arial" w:cs="Arial"/>
          <w:sz w:val="22"/>
          <w:szCs w:val="22"/>
        </w:rPr>
        <w:t>-in-</w:t>
      </w:r>
      <w:proofErr w:type="spellStart"/>
      <w:r w:rsidRPr="00567F4F">
        <w:rPr>
          <w:rFonts w:ascii="Arial" w:hAnsi="Arial" w:cs="Arial"/>
          <w:sz w:val="22"/>
          <w:szCs w:val="22"/>
        </w:rPr>
        <w:t>fly</w:t>
      </w:r>
      <w:proofErr w:type="spellEnd"/>
      <w:r w:rsidRPr="00567F4F">
        <w:rPr>
          <w:rFonts w:ascii="Arial" w:hAnsi="Arial" w:cs="Arial"/>
          <w:sz w:val="22"/>
          <w:szCs w:val="22"/>
        </w:rPr>
        <w:t>-out“ - práce na vzdáleném místě po určitou dobu, dlouhá období mimo domov, nepříjemné podmínky, fyzicky i psychicky náročná práce)</w:t>
      </w:r>
    </w:p>
    <w:p w14:paraId="69D696A6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práce samostatně na vzdálených místech bez sociální interakce (např. práce z domova)</w:t>
      </w:r>
    </w:p>
    <w:p w14:paraId="685E3DE9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práce v cizích domácnostech (např. poskytování péče v cizích rodinách)</w:t>
      </w:r>
    </w:p>
    <w:p w14:paraId="027A0B29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pracovní vytížení a pracovní tempo</w:t>
      </w:r>
    </w:p>
    <w:p w14:paraId="1F0ACC82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pracovní přetížení nebo nedostatečné vytížení</w:t>
      </w:r>
    </w:p>
    <w:p w14:paraId="7C545BEF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vysoká míra časového tlaku</w:t>
      </w:r>
    </w:p>
    <w:p w14:paraId="4B57E652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práce neustále podléhající lhůtám</w:t>
      </w:r>
    </w:p>
    <w:p w14:paraId="062BB36E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„strojové“/vnucené tempo</w:t>
      </w:r>
    </w:p>
    <w:p w14:paraId="558F3C0E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vysoká míra opakující se práce</w:t>
      </w:r>
    </w:p>
    <w:p w14:paraId="72FFCEA8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pracovní doba a rozvrh</w:t>
      </w:r>
    </w:p>
    <w:p w14:paraId="5AA8009C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nedostatečně/málo rozmanitá práce</w:t>
      </w:r>
    </w:p>
    <w:p w14:paraId="7A2C4AFE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práce na směny</w:t>
      </w:r>
    </w:p>
    <w:p w14:paraId="1045E8D0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nepružné rozvržení pracovní doby</w:t>
      </w:r>
    </w:p>
    <w:p w14:paraId="650134D3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nepředvídatelné rozvržení pracovní doby</w:t>
      </w:r>
    </w:p>
    <w:p w14:paraId="7A546481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dlouhá pracovní doba nebo pracovní doba mimo běžnou denní dobu</w:t>
      </w:r>
    </w:p>
    <w:p w14:paraId="12A0B19C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roztříštěná/neucelená práce nebo práce, která nemá smysl</w:t>
      </w:r>
    </w:p>
    <w:p w14:paraId="39CA742E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neustálé požadavky na dokončení práce v krátké době</w:t>
      </w:r>
    </w:p>
    <w:p w14:paraId="26D7DFA1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jistota zaměstnání (nejistá práce)</w:t>
      </w:r>
    </w:p>
    <w:p w14:paraId="42AAF1F0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nejistota ohledně dostupnosti práce, včetně práce bez předem daného rozvržení pracovní doby</w:t>
      </w:r>
    </w:p>
    <w:p w14:paraId="331064D9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možnost nadbytečnosti nebo dočasné ztráty práce se sníženou mzdou</w:t>
      </w:r>
    </w:p>
    <w:p w14:paraId="16F99873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málo placené nebo nejisté zaměstnání, včetně nestandardního zaměstnávání</w:t>
      </w:r>
    </w:p>
    <w:p w14:paraId="005A2F6D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práce v situacích, které nejsou řádně pokryty nebo chráněny pracovním právem nebo sociální ochranou</w:t>
      </w:r>
    </w:p>
    <w:p w14:paraId="7BF574BC" w14:textId="77777777" w:rsidR="00117778" w:rsidRPr="00567F4F" w:rsidRDefault="00117778" w:rsidP="0011777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7F4F">
        <w:rPr>
          <w:rFonts w:ascii="Arial" w:hAnsi="Arial" w:cs="Arial"/>
          <w:b/>
          <w:bCs/>
          <w:sz w:val="22"/>
          <w:szCs w:val="22"/>
        </w:rPr>
        <w:t>Sociální faktory v práci</w:t>
      </w:r>
    </w:p>
    <w:p w14:paraId="128C54C6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mezilidské vztahy</w:t>
      </w:r>
    </w:p>
    <w:p w14:paraId="2C9CE8CD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špatná komunikace, včetně špatného sdílení informací</w:t>
      </w:r>
    </w:p>
    <w:p w14:paraId="1A9BD525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špatné vztahy mezi manažery, nadřízenými, spolupracovníky a klienty nebo jinými osobami, se kterými pracovníci komunikují</w:t>
      </w:r>
    </w:p>
    <w:p w14:paraId="674CA9A8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mezilidský konflikt</w:t>
      </w:r>
    </w:p>
    <w:p w14:paraId="03157B3C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obtěžování, šikana, viktimizace/diskriminace, pronásledování (včetně používání elektronických nástrojů, např. jako e-mail a sociální média), násilí</w:t>
      </w:r>
    </w:p>
    <w:p w14:paraId="6A25612B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sociální podpory</w:t>
      </w:r>
    </w:p>
    <w:p w14:paraId="370DAD8E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lastRenderedPageBreak/>
        <w:t>nerovné vztahy mezi dominantními a nedominantními skupinami pracovníků</w:t>
      </w:r>
    </w:p>
    <w:p w14:paraId="22C7DF87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sociální nebo fyzická izolace</w:t>
      </w:r>
    </w:p>
    <w:p w14:paraId="68D707B2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vedení</w:t>
      </w:r>
    </w:p>
    <w:p w14:paraId="1C4F26B6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jasné vize a cílů</w:t>
      </w:r>
    </w:p>
    <w:p w14:paraId="238CCEF0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styl řízení neodpovídající povaze práce a její náročnosti</w:t>
      </w:r>
    </w:p>
    <w:p w14:paraId="6BEB9737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nenaslouchání nebo jen zběžné naslouchání stížnostem a návrhům</w:t>
      </w:r>
    </w:p>
    <w:p w14:paraId="48150481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zadržování informací</w:t>
      </w:r>
    </w:p>
    <w:p w14:paraId="695A9583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poskytování nedostatečné komunikace a podpory</w:t>
      </w:r>
    </w:p>
    <w:p w14:paraId="5326BBD3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odpovědnosti</w:t>
      </w:r>
    </w:p>
    <w:p w14:paraId="10006373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spravedlnosti</w:t>
      </w:r>
    </w:p>
    <w:p w14:paraId="79F3E56D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nejednotné a špatné rozhodovací postupy</w:t>
      </w:r>
    </w:p>
    <w:p w14:paraId="1CB57EB6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zneužití moci</w:t>
      </w:r>
    </w:p>
    <w:p w14:paraId="79CAC62F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organizační kultura</w:t>
      </w:r>
    </w:p>
    <w:p w14:paraId="7321F082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špatná komunikace</w:t>
      </w:r>
    </w:p>
    <w:p w14:paraId="781499BE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nízká míra podpory řešení problémů a osobního rozvoje</w:t>
      </w:r>
    </w:p>
    <w:p w14:paraId="495B0B3A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chybějící definice cílů nebo chybějící shoda s nimi</w:t>
      </w:r>
    </w:p>
    <w:p w14:paraId="44CA9DFD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nedůsledné a nevčasné uplatňování zásad a postupů, nespravedlivé rozhodování</w:t>
      </w:r>
    </w:p>
    <w:p w14:paraId="2C1BDEA9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uznání a odměna</w:t>
      </w:r>
    </w:p>
    <w:p w14:paraId="4439B483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nerovnováha mezi úsilím pracovníků a formálním a neformálním uznáním a odměnou</w:t>
      </w:r>
    </w:p>
    <w:p w14:paraId="74CEEB7D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náležitého uznání a ocenění úsilí pracovníků spravedlivým a včasným způsobem</w:t>
      </w:r>
    </w:p>
    <w:p w14:paraId="412D1BD0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kariérní rozvoj</w:t>
      </w:r>
    </w:p>
    <w:p w14:paraId="7A90C8B6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kariérní stagnace a nejistota, nedostatečný (nebo nadměrný) postup, nedostatek příležitostí pro rozvoj dovedností</w:t>
      </w:r>
    </w:p>
    <w:p w14:paraId="1F70D944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podpora</w:t>
      </w:r>
    </w:p>
    <w:p w14:paraId="474BD5F4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podpory ze strany nadřízených a spolupracovníků</w:t>
      </w:r>
    </w:p>
    <w:p w14:paraId="435BB9B9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nedostatečný přístup k podpůrným službám</w:t>
      </w:r>
    </w:p>
    <w:p w14:paraId="30F0BE02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informací/školení na podporu pracovního výkonu</w:t>
      </w:r>
    </w:p>
    <w:p w14:paraId="1EB6175D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kontrola (supervize)</w:t>
      </w:r>
    </w:p>
    <w:p w14:paraId="4AAB0CF2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konstruktivní zpětné vazby a nedostatek hodnotících procesů</w:t>
      </w:r>
    </w:p>
    <w:p w14:paraId="1F1C88AB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podpory/uznání</w:t>
      </w:r>
    </w:p>
    <w:p w14:paraId="24B3B90D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komunikace</w:t>
      </w:r>
    </w:p>
    <w:p w14:paraId="1DCEF2A7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sdílení vizí a jasných cílů</w:t>
      </w:r>
    </w:p>
    <w:p w14:paraId="273FBCB9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podpory a/nebo zdrojů pro usnadnění zlepšení výkonu</w:t>
      </w:r>
    </w:p>
    <w:p w14:paraId="5337C6B2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spravedlnosti</w:t>
      </w:r>
    </w:p>
    <w:p w14:paraId="1DCE6B11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zneužívání digitálního sledování</w:t>
      </w:r>
    </w:p>
    <w:p w14:paraId="12EE1AD5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zdvořilost a respekt</w:t>
      </w:r>
    </w:p>
    <w:p w14:paraId="538824EF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důvěry, čestnosti, respektu, zdvořilosti a poctivosti</w:t>
      </w:r>
    </w:p>
    <w:p w14:paraId="28FDD093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respektu a ohleduplnosti při interakcích mezi pracovníky, stejně jako se zákazníky, klienty a veřejností</w:t>
      </w:r>
    </w:p>
    <w:p w14:paraId="2C375286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rovnováha mezi pracovním a soukromým životem</w:t>
      </w:r>
    </w:p>
    <w:p w14:paraId="61659E38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pracovní úkoly, role, plány nebo očekávání, které pracovníky nutí pokračovat v práci ve svém vlastním čase</w:t>
      </w:r>
    </w:p>
    <w:p w14:paraId="1273A562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protichůdné požadavky pracovního a soukromého života</w:t>
      </w:r>
    </w:p>
    <w:p w14:paraId="799C6EAC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práce, která ovlivňuje schopnost pracovníků zotavit se</w:t>
      </w:r>
    </w:p>
    <w:p w14:paraId="2CB253AB" w14:textId="77777777" w:rsidR="00117778" w:rsidRPr="00567F4F" w:rsidRDefault="00117778" w:rsidP="00117778">
      <w:pPr>
        <w:keepNext/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lastRenderedPageBreak/>
        <w:t>násilí na pracovišti</w:t>
      </w:r>
    </w:p>
    <w:p w14:paraId="50408550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incidenty zahrnující přímé nebo nepřímé</w:t>
      </w:r>
      <w:r w:rsidRPr="00567F4F" w:rsidDel="00F1783D">
        <w:rPr>
          <w:rFonts w:ascii="Arial" w:hAnsi="Arial" w:cs="Arial"/>
          <w:sz w:val="22"/>
          <w:szCs w:val="22"/>
        </w:rPr>
        <w:t xml:space="preserve"> </w:t>
      </w:r>
      <w:r w:rsidRPr="00567F4F">
        <w:rPr>
          <w:rFonts w:ascii="Arial" w:hAnsi="Arial" w:cs="Arial"/>
          <w:sz w:val="22"/>
          <w:szCs w:val="22"/>
        </w:rPr>
        <w:t>ohrožení zdraví, bezpečnosti nebo pohody v práci; násilí může být vnitřní, vnější nebo iniciované klientem, např.:</w:t>
      </w:r>
    </w:p>
    <w:p w14:paraId="56471EC2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zneužívání</w:t>
      </w:r>
    </w:p>
    <w:p w14:paraId="0173EA5F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výhrůžky</w:t>
      </w:r>
    </w:p>
    <w:p w14:paraId="56F2F595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napadení (fyzické, verbální nebo sexuální)</w:t>
      </w:r>
    </w:p>
    <w:p w14:paraId="41C44260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genderově podmíněné násilí</w:t>
      </w:r>
    </w:p>
    <w:p w14:paraId="21333BBD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obtěžování</w:t>
      </w:r>
    </w:p>
    <w:p w14:paraId="4587737D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nežádoucí, urážlivé, zastrašující chování (sexuální nebo nesexuální povahy), které se týká jedné nebo více specifických charakteristik cílené osoby, např.:</w:t>
      </w:r>
    </w:p>
    <w:p w14:paraId="7866543B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rasa</w:t>
      </w:r>
    </w:p>
    <w:p w14:paraId="08BA42C3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genderová identita</w:t>
      </w:r>
    </w:p>
    <w:p w14:paraId="6C9FF8E5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náboženství nebo přesvědčení</w:t>
      </w:r>
    </w:p>
    <w:p w14:paraId="501C6306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sexuální orientace</w:t>
      </w:r>
    </w:p>
    <w:p w14:paraId="6C0FC481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zdravotní postižení</w:t>
      </w:r>
    </w:p>
    <w:p w14:paraId="33F27536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věk</w:t>
      </w:r>
    </w:p>
    <w:p w14:paraId="77876544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šikana a viktimizace (diskriminace, pronásledování…)</w:t>
      </w:r>
    </w:p>
    <w:p w14:paraId="2044DAF0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opakované (více než jednou) nepřiměřené chování, které může představovat riziko pro zdraví, bezpečnost a pohodu při práci; chování může být zjevné nebo skryté, např.:</w:t>
      </w:r>
    </w:p>
    <w:p w14:paraId="0C8FFF22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sociální nebo fyzická izolace</w:t>
      </w:r>
    </w:p>
    <w:p w14:paraId="0B3B7BF1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zadávání nesmyslných nebo nevýhodných (nepříznivých) úkolů</w:t>
      </w:r>
    </w:p>
    <w:p w14:paraId="040E960F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nadávky, urážky a zastrašování</w:t>
      </w:r>
    </w:p>
    <w:p w14:paraId="3E9F7832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 xml:space="preserve"> ponižující chování</w:t>
      </w:r>
    </w:p>
    <w:p w14:paraId="06D2D93B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nepřiměřená veřejná kritika</w:t>
      </w:r>
    </w:p>
    <w:p w14:paraId="61E44F59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zadržování informací nebo zdrojů důležitých pro (něčí) práci</w:t>
      </w:r>
    </w:p>
    <w:p w14:paraId="0EC4FBE7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zlomyslné fámy nebo pomluvy</w:t>
      </w:r>
    </w:p>
    <w:p w14:paraId="360075FB" w14:textId="77777777" w:rsidR="00117778" w:rsidRPr="00567F4F" w:rsidRDefault="00117778" w:rsidP="00117778">
      <w:pPr>
        <w:pStyle w:val="Odstavecseseznamem"/>
        <w:numPr>
          <w:ilvl w:val="1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zadávání nemožných termínů</w:t>
      </w:r>
    </w:p>
    <w:p w14:paraId="4ABAE657" w14:textId="77777777" w:rsidR="00117778" w:rsidRPr="00567F4F" w:rsidRDefault="00117778" w:rsidP="00117778">
      <w:pPr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 xml:space="preserve">Pozn.: K šikaně a obtěžování může </w:t>
      </w:r>
      <w:proofErr w:type="gramStart"/>
      <w:r w:rsidRPr="00567F4F">
        <w:rPr>
          <w:rFonts w:ascii="Arial" w:hAnsi="Arial" w:cs="Arial"/>
          <w:sz w:val="22"/>
          <w:szCs w:val="22"/>
        </w:rPr>
        <w:t>dojít</w:t>
      </w:r>
      <w:proofErr w:type="gramEnd"/>
      <w:r w:rsidRPr="00567F4F">
        <w:rPr>
          <w:rFonts w:ascii="Arial" w:hAnsi="Arial" w:cs="Arial"/>
          <w:sz w:val="22"/>
          <w:szCs w:val="22"/>
        </w:rPr>
        <w:t xml:space="preserve"> jak tváří v tvář, tak elektronicky (např. sociální média).</w:t>
      </w:r>
    </w:p>
    <w:p w14:paraId="7F236E5E" w14:textId="77777777" w:rsidR="00117778" w:rsidRPr="00567F4F" w:rsidRDefault="00117778" w:rsidP="00117778">
      <w:pPr>
        <w:jc w:val="both"/>
        <w:rPr>
          <w:rFonts w:ascii="Arial" w:hAnsi="Arial" w:cs="Arial"/>
          <w:sz w:val="22"/>
          <w:szCs w:val="22"/>
        </w:rPr>
      </w:pPr>
    </w:p>
    <w:p w14:paraId="0D4E1964" w14:textId="77777777" w:rsidR="00117778" w:rsidRPr="00567F4F" w:rsidRDefault="00117778" w:rsidP="0011777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7F4F">
        <w:rPr>
          <w:rFonts w:ascii="Arial" w:hAnsi="Arial" w:cs="Arial"/>
          <w:b/>
          <w:bCs/>
          <w:sz w:val="22"/>
          <w:szCs w:val="22"/>
        </w:rPr>
        <w:t>Pracovní prostředí, vybavení a nebezpečné úkoly</w:t>
      </w:r>
    </w:p>
    <w:p w14:paraId="0830D3F1" w14:textId="77777777" w:rsidR="00117778" w:rsidRPr="00567F4F" w:rsidRDefault="00117778" w:rsidP="001177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7F4F">
        <w:rPr>
          <w:rFonts w:ascii="Arial" w:hAnsi="Arial" w:cs="Arial"/>
          <w:i/>
          <w:iCs/>
          <w:sz w:val="22"/>
          <w:szCs w:val="22"/>
        </w:rPr>
        <w:t>pracovní prostředí, vybavení a nebezpečné úkoly</w:t>
      </w:r>
    </w:p>
    <w:p w14:paraId="543F8A62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nedostatečná dostupnost, vhodnost, spolehlivost, údržba nebo opravy zařízení</w:t>
      </w:r>
    </w:p>
    <w:p w14:paraId="24ACB688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špatné podmínky na pracovišti, jako je nedostatek prostoru, špatné osvětlení a nadměrný hluk</w:t>
      </w:r>
    </w:p>
    <w:p w14:paraId="10E34C96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nedostatek nezbytných nástrojů, vybavení nebo jiných zdrojů k plnění pracovních úkolů</w:t>
      </w:r>
    </w:p>
    <w:p w14:paraId="7AFDCD69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ascii="Arial" w:hAnsi="Arial" w:cs="Arial"/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práce v extrémních podmínkách nebo situacích, jako jsou velmi vysoké nebo nízké teploty nebo ve výšce</w:t>
      </w:r>
    </w:p>
    <w:p w14:paraId="75BE3AD0" w14:textId="77777777" w:rsidR="00117778" w:rsidRPr="00567F4F" w:rsidRDefault="00117778" w:rsidP="00117778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sz w:val="22"/>
          <w:szCs w:val="22"/>
        </w:rPr>
      </w:pPr>
      <w:r w:rsidRPr="00567F4F">
        <w:rPr>
          <w:rFonts w:ascii="Arial" w:hAnsi="Arial" w:cs="Arial"/>
          <w:sz w:val="22"/>
          <w:szCs w:val="22"/>
        </w:rPr>
        <w:t>práce v nestabilním prostředí, jako jsou oblasti, kde probíhají konflikty</w:t>
      </w:r>
    </w:p>
    <w:p w14:paraId="1B264D97" w14:textId="77777777" w:rsidR="00204F65" w:rsidRDefault="00204F65"/>
    <w:sectPr w:rsidR="00204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D09B" w14:textId="77777777" w:rsidR="002B320C" w:rsidRDefault="002B320C" w:rsidP="00117778">
      <w:pPr>
        <w:spacing w:before="0"/>
      </w:pPr>
      <w:r>
        <w:separator/>
      </w:r>
    </w:p>
  </w:endnote>
  <w:endnote w:type="continuationSeparator" w:id="0">
    <w:p w14:paraId="452597F0" w14:textId="77777777" w:rsidR="002B320C" w:rsidRDefault="002B320C" w:rsidP="0011777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D7F1" w14:textId="77777777" w:rsidR="002B320C" w:rsidRDefault="002B320C" w:rsidP="00117778">
      <w:pPr>
        <w:spacing w:before="0"/>
      </w:pPr>
      <w:r>
        <w:separator/>
      </w:r>
    </w:p>
  </w:footnote>
  <w:footnote w:type="continuationSeparator" w:id="0">
    <w:p w14:paraId="2D435B0C" w14:textId="77777777" w:rsidR="002B320C" w:rsidRDefault="002B320C" w:rsidP="00117778">
      <w:pPr>
        <w:spacing w:before="0"/>
      </w:pPr>
      <w:r>
        <w:continuationSeparator/>
      </w:r>
    </w:p>
  </w:footnote>
  <w:footnote w:id="1">
    <w:p w14:paraId="74C3BD7F" w14:textId="3720DE4B" w:rsidR="00325B77" w:rsidRPr="00597054" w:rsidRDefault="00325B77" w:rsidP="00325B77">
      <w:pPr>
        <w:pStyle w:val="Textpoznpodarou"/>
        <w:rPr>
          <w:rFonts w:ascii="Arial" w:hAnsi="Arial" w:cs="Arial"/>
          <w:sz w:val="18"/>
          <w:szCs w:val="18"/>
        </w:rPr>
      </w:pPr>
      <w:r w:rsidRPr="00325B77">
        <w:rPr>
          <w:rStyle w:val="Znakapoznpodarou"/>
          <w:sz w:val="22"/>
          <w:szCs w:val="22"/>
        </w:rPr>
        <w:footnoteRef/>
      </w:r>
      <w:r w:rsidRPr="00597054">
        <w:rPr>
          <w:rFonts w:ascii="Arial" w:hAnsi="Arial" w:cs="Arial"/>
          <w:sz w:val="18"/>
          <w:szCs w:val="18"/>
        </w:rPr>
        <w:t>neoficiální překlad, převzato z normy ČSN ISO 45003</w:t>
      </w:r>
    </w:p>
    <w:p w14:paraId="03A5DE1C" w14:textId="1449A2F5" w:rsidR="00325B77" w:rsidRDefault="00325B77" w:rsidP="00325B77">
      <w:pPr>
        <w:pStyle w:val="Textpoznpodarou"/>
      </w:pPr>
      <w:r w:rsidRPr="00597054">
        <w:rPr>
          <w:rFonts w:ascii="Arial" w:hAnsi="Arial" w:cs="Arial"/>
          <w:sz w:val="18"/>
          <w:szCs w:val="18"/>
        </w:rPr>
        <w:t xml:space="preserve">ISO 45003:2021. </w:t>
      </w:r>
      <w:proofErr w:type="spellStart"/>
      <w:r w:rsidRPr="00597054">
        <w:rPr>
          <w:rFonts w:ascii="Arial" w:hAnsi="Arial" w:cs="Arial"/>
          <w:sz w:val="18"/>
          <w:szCs w:val="18"/>
        </w:rPr>
        <w:t>Occupational</w:t>
      </w:r>
      <w:proofErr w:type="spellEnd"/>
      <w:r w:rsidRPr="0059705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7054">
        <w:rPr>
          <w:rFonts w:ascii="Arial" w:hAnsi="Arial" w:cs="Arial"/>
          <w:sz w:val="18"/>
          <w:szCs w:val="18"/>
        </w:rPr>
        <w:t>health</w:t>
      </w:r>
      <w:proofErr w:type="spellEnd"/>
      <w:r w:rsidRPr="00597054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597054">
        <w:rPr>
          <w:rFonts w:ascii="Arial" w:hAnsi="Arial" w:cs="Arial"/>
          <w:sz w:val="18"/>
          <w:szCs w:val="18"/>
        </w:rPr>
        <w:t>safety</w:t>
      </w:r>
      <w:proofErr w:type="spellEnd"/>
      <w:r w:rsidRPr="00597054">
        <w:rPr>
          <w:rFonts w:ascii="Arial" w:hAnsi="Arial" w:cs="Arial"/>
          <w:sz w:val="18"/>
          <w:szCs w:val="18"/>
        </w:rPr>
        <w:t xml:space="preserve"> management – </w:t>
      </w:r>
      <w:proofErr w:type="spellStart"/>
      <w:r w:rsidRPr="00597054">
        <w:rPr>
          <w:rFonts w:ascii="Arial" w:hAnsi="Arial" w:cs="Arial"/>
          <w:sz w:val="18"/>
          <w:szCs w:val="18"/>
        </w:rPr>
        <w:t>Psychological</w:t>
      </w:r>
      <w:proofErr w:type="spellEnd"/>
      <w:r w:rsidRPr="0059705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7054">
        <w:rPr>
          <w:rFonts w:ascii="Arial" w:hAnsi="Arial" w:cs="Arial"/>
          <w:sz w:val="18"/>
          <w:szCs w:val="18"/>
        </w:rPr>
        <w:t>health</w:t>
      </w:r>
      <w:proofErr w:type="spellEnd"/>
      <w:r w:rsidRPr="00597054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597054">
        <w:rPr>
          <w:rFonts w:ascii="Arial" w:hAnsi="Arial" w:cs="Arial"/>
          <w:sz w:val="18"/>
          <w:szCs w:val="18"/>
        </w:rPr>
        <w:t>safety</w:t>
      </w:r>
      <w:proofErr w:type="spellEnd"/>
      <w:r w:rsidRPr="0059705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7054">
        <w:rPr>
          <w:rFonts w:ascii="Arial" w:hAnsi="Arial" w:cs="Arial"/>
          <w:sz w:val="18"/>
          <w:szCs w:val="18"/>
        </w:rPr>
        <w:t>at</w:t>
      </w:r>
      <w:proofErr w:type="spellEnd"/>
      <w:r w:rsidRPr="0059705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7054">
        <w:rPr>
          <w:rFonts w:ascii="Arial" w:hAnsi="Arial" w:cs="Arial"/>
          <w:sz w:val="18"/>
          <w:szCs w:val="18"/>
        </w:rPr>
        <w:t>work</w:t>
      </w:r>
      <w:proofErr w:type="spellEnd"/>
      <w:r w:rsidRPr="00597054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597054">
        <w:rPr>
          <w:rFonts w:ascii="Arial" w:hAnsi="Arial" w:cs="Arial"/>
          <w:sz w:val="18"/>
          <w:szCs w:val="18"/>
        </w:rPr>
        <w:t>Guidelines</w:t>
      </w:r>
      <w:proofErr w:type="spellEnd"/>
      <w:r w:rsidRPr="0059705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7054">
        <w:rPr>
          <w:rFonts w:ascii="Arial" w:hAnsi="Arial" w:cs="Arial"/>
          <w:sz w:val="18"/>
          <w:szCs w:val="18"/>
        </w:rPr>
        <w:t>for</w:t>
      </w:r>
      <w:proofErr w:type="spellEnd"/>
      <w:r w:rsidRPr="0059705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7054">
        <w:rPr>
          <w:rFonts w:ascii="Arial" w:hAnsi="Arial" w:cs="Arial"/>
          <w:sz w:val="18"/>
          <w:szCs w:val="18"/>
        </w:rPr>
        <w:t>managing</w:t>
      </w:r>
      <w:proofErr w:type="spellEnd"/>
      <w:r w:rsidRPr="0059705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7054">
        <w:rPr>
          <w:rFonts w:ascii="Arial" w:hAnsi="Arial" w:cs="Arial"/>
          <w:sz w:val="18"/>
          <w:szCs w:val="18"/>
        </w:rPr>
        <w:t>psychosocial</w:t>
      </w:r>
      <w:proofErr w:type="spellEnd"/>
      <w:r w:rsidRPr="0059705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7054">
        <w:rPr>
          <w:rFonts w:ascii="Arial" w:hAnsi="Arial" w:cs="Arial"/>
          <w:sz w:val="18"/>
          <w:szCs w:val="18"/>
        </w:rPr>
        <w:t>risks</w:t>
      </w:r>
      <w:proofErr w:type="spellEnd"/>
      <w:r w:rsidRPr="00597054">
        <w:rPr>
          <w:rFonts w:ascii="Arial" w:hAnsi="Arial" w:cs="Arial"/>
          <w:sz w:val="18"/>
          <w:szCs w:val="18"/>
        </w:rPr>
        <w:t xml:space="preserve">. 1st </w:t>
      </w:r>
      <w:proofErr w:type="spellStart"/>
      <w:r w:rsidRPr="00597054">
        <w:rPr>
          <w:rFonts w:ascii="Arial" w:hAnsi="Arial" w:cs="Arial"/>
          <w:sz w:val="18"/>
          <w:szCs w:val="18"/>
        </w:rPr>
        <w:t>ed</w:t>
      </w:r>
      <w:proofErr w:type="spellEnd"/>
      <w:r w:rsidRPr="00597054">
        <w:rPr>
          <w:rFonts w:ascii="Arial" w:hAnsi="Arial" w:cs="Arial"/>
          <w:sz w:val="18"/>
          <w:szCs w:val="18"/>
        </w:rPr>
        <w:t>. 2021-06. Norma přejata jako ČSN ISO 45003. ÚNMZ, 2024.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81F52"/>
    <w:multiLevelType w:val="hybridMultilevel"/>
    <w:tmpl w:val="792E690A"/>
    <w:lvl w:ilvl="0" w:tplc="56A6A0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67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76"/>
    <w:rsid w:val="00117778"/>
    <w:rsid w:val="0015439B"/>
    <w:rsid w:val="00204F65"/>
    <w:rsid w:val="002B320C"/>
    <w:rsid w:val="00325B77"/>
    <w:rsid w:val="004E7A06"/>
    <w:rsid w:val="00671A5D"/>
    <w:rsid w:val="006C1EBF"/>
    <w:rsid w:val="007B4476"/>
    <w:rsid w:val="00841FDD"/>
    <w:rsid w:val="009F3B33"/>
    <w:rsid w:val="00AF456B"/>
    <w:rsid w:val="00BD1580"/>
    <w:rsid w:val="00C72F85"/>
    <w:rsid w:val="00CE37DA"/>
    <w:rsid w:val="00CF10DC"/>
    <w:rsid w:val="00C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0988"/>
  <w15:chartTrackingRefBased/>
  <w15:docId w15:val="{B573E6F6-FF0C-4D7C-A34D-C5AE18B2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778"/>
    <w:pPr>
      <w:spacing w:before="142" w:after="0" w:line="240" w:lineRule="auto"/>
    </w:pPr>
    <w:rPr>
      <w:rFonts w:ascii="Times New Roman" w:eastAsia="SimSun" w:hAnsi="Times New Roman" w:cs="Times New Roman"/>
      <w:kern w:val="0"/>
      <w:sz w:val="24"/>
      <w:szCs w:val="2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4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4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4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4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4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44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44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44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44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4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4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4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44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44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44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44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44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44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44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4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4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4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4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44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44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44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4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44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4476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rsid w:val="00117778"/>
    <w:pPr>
      <w:tabs>
        <w:tab w:val="left" w:pos="284"/>
      </w:tabs>
      <w:ind w:left="284" w:hanging="284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7778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Znakapoznpodarou">
    <w:name w:val="footnote reference"/>
    <w:aliases w:val="Appel note de bas de p"/>
    <w:basedOn w:val="Standardnpsmoodstavce"/>
    <w:uiPriority w:val="99"/>
    <w:semiHidden/>
    <w:rsid w:val="00117778"/>
    <w:rPr>
      <w:rFonts w:ascii="TimesE" w:hAnsi="TimesE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9C8C1-D084-4F15-AAFA-BAA4D4A6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1215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Pražáková Martina</dc:creator>
  <cp:keywords/>
  <dc:description/>
  <cp:lastModifiedBy>Mikošková Veronika</cp:lastModifiedBy>
  <cp:revision>6</cp:revision>
  <dcterms:created xsi:type="dcterms:W3CDTF">2025-03-20T11:12:00Z</dcterms:created>
  <dcterms:modified xsi:type="dcterms:W3CDTF">2025-03-20T15:57:00Z</dcterms:modified>
</cp:coreProperties>
</file>